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88"/>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2394"/>
        <w:gridCol w:w="1999"/>
        <w:gridCol w:w="2561"/>
        <w:gridCol w:w="2889"/>
      </w:tblGrid>
      <w:tr w:rsidR="00BD0FFB" w:rsidRPr="00C602E4" w:rsidTr="00F16A48">
        <w:trPr>
          <w:trHeight w:val="777"/>
        </w:trPr>
        <w:tc>
          <w:tcPr>
            <w:tcW w:w="1710" w:type="dxa"/>
          </w:tcPr>
          <w:p w:rsidR="00BD0FFB" w:rsidRPr="00C602E4" w:rsidRDefault="00BD0FFB" w:rsidP="00F16A48">
            <w:pPr>
              <w:spacing w:after="0" w:line="240" w:lineRule="auto"/>
              <w:rPr>
                <w:sz w:val="44"/>
                <w:szCs w:val="44"/>
              </w:rPr>
            </w:pPr>
            <w:r w:rsidRPr="00C602E4">
              <w:rPr>
                <w:sz w:val="44"/>
                <w:szCs w:val="44"/>
              </w:rPr>
              <w:t>Type</w:t>
            </w:r>
          </w:p>
        </w:tc>
        <w:tc>
          <w:tcPr>
            <w:tcW w:w="2394" w:type="dxa"/>
          </w:tcPr>
          <w:p w:rsidR="00BD0FFB" w:rsidRPr="00C602E4" w:rsidRDefault="00BD0FFB" w:rsidP="00F16A48">
            <w:pPr>
              <w:spacing w:after="0" w:line="240" w:lineRule="auto"/>
              <w:rPr>
                <w:sz w:val="44"/>
                <w:szCs w:val="44"/>
              </w:rPr>
            </w:pPr>
            <w:r w:rsidRPr="00C602E4">
              <w:rPr>
                <w:sz w:val="44"/>
                <w:szCs w:val="44"/>
              </w:rPr>
              <w:t>Definition</w:t>
            </w:r>
          </w:p>
        </w:tc>
        <w:tc>
          <w:tcPr>
            <w:tcW w:w="1999" w:type="dxa"/>
          </w:tcPr>
          <w:p w:rsidR="00BD0FFB" w:rsidRPr="00C602E4" w:rsidRDefault="00BD0FFB" w:rsidP="00F16A48">
            <w:pPr>
              <w:spacing w:after="0" w:line="240" w:lineRule="auto"/>
              <w:rPr>
                <w:sz w:val="44"/>
                <w:szCs w:val="44"/>
              </w:rPr>
            </w:pPr>
            <w:r w:rsidRPr="00C602E4">
              <w:rPr>
                <w:sz w:val="44"/>
                <w:szCs w:val="44"/>
              </w:rPr>
              <w:t>Example</w:t>
            </w:r>
          </w:p>
        </w:tc>
        <w:tc>
          <w:tcPr>
            <w:tcW w:w="2561" w:type="dxa"/>
          </w:tcPr>
          <w:p w:rsidR="00BD0FFB" w:rsidRPr="00C602E4" w:rsidRDefault="00BD0FFB" w:rsidP="00F16A48">
            <w:pPr>
              <w:spacing w:after="0" w:line="240" w:lineRule="auto"/>
              <w:rPr>
                <w:sz w:val="44"/>
                <w:szCs w:val="44"/>
              </w:rPr>
            </w:pPr>
            <w:r w:rsidRPr="00C602E4">
              <w:rPr>
                <w:sz w:val="44"/>
                <w:szCs w:val="44"/>
              </w:rPr>
              <w:t>Advantages</w:t>
            </w:r>
          </w:p>
        </w:tc>
        <w:tc>
          <w:tcPr>
            <w:tcW w:w="2889" w:type="dxa"/>
          </w:tcPr>
          <w:p w:rsidR="00BD0FFB" w:rsidRPr="00C602E4" w:rsidRDefault="00BD0FFB" w:rsidP="00F16A48">
            <w:pPr>
              <w:spacing w:after="0" w:line="240" w:lineRule="auto"/>
              <w:rPr>
                <w:sz w:val="44"/>
                <w:szCs w:val="44"/>
              </w:rPr>
            </w:pPr>
            <w:r w:rsidRPr="00C602E4">
              <w:rPr>
                <w:sz w:val="44"/>
                <w:szCs w:val="44"/>
              </w:rPr>
              <w:t>Disadvantages</w:t>
            </w:r>
          </w:p>
        </w:tc>
      </w:tr>
      <w:tr w:rsidR="00BD0FFB" w:rsidRPr="00C602E4" w:rsidTr="00F16A48">
        <w:trPr>
          <w:trHeight w:val="735"/>
        </w:trPr>
        <w:tc>
          <w:tcPr>
            <w:tcW w:w="1710" w:type="dxa"/>
          </w:tcPr>
          <w:p w:rsidR="00BD0FFB" w:rsidRPr="00C602E4" w:rsidRDefault="00BD0FFB" w:rsidP="00F16A48">
            <w:pPr>
              <w:spacing w:after="0" w:line="240" w:lineRule="auto"/>
              <w:rPr>
                <w:sz w:val="28"/>
                <w:szCs w:val="28"/>
              </w:rPr>
            </w:pPr>
            <w:r w:rsidRPr="00C602E4">
              <w:rPr>
                <w:sz w:val="28"/>
                <w:szCs w:val="28"/>
              </w:rPr>
              <w:t>Solar</w:t>
            </w:r>
          </w:p>
        </w:tc>
        <w:tc>
          <w:tcPr>
            <w:tcW w:w="2394" w:type="dxa"/>
          </w:tcPr>
          <w:p w:rsidR="00BD0FFB" w:rsidRPr="00C602E4" w:rsidRDefault="00BD0FFB" w:rsidP="00F16A48">
            <w:pPr>
              <w:spacing w:after="0" w:line="240" w:lineRule="auto"/>
              <w:rPr>
                <w:sz w:val="18"/>
                <w:szCs w:val="18"/>
              </w:rPr>
            </w:pPr>
            <w:r w:rsidRPr="00C602E4">
              <w:rPr>
                <w:sz w:val="18"/>
                <w:szCs w:val="18"/>
              </w:rPr>
              <w:t>Solar energy is produced in the core of the sun or basically energy that comes from the sun.  It is a renewable source.</w:t>
            </w:r>
          </w:p>
        </w:tc>
        <w:tc>
          <w:tcPr>
            <w:tcW w:w="1999" w:type="dxa"/>
          </w:tcPr>
          <w:p w:rsidR="00BD0FFB" w:rsidRPr="00C602E4" w:rsidRDefault="00BD0FFB" w:rsidP="00F16A48">
            <w:pPr>
              <w:spacing w:after="0" w:line="240" w:lineRule="auto"/>
              <w:rPr>
                <w:sz w:val="18"/>
                <w:szCs w:val="18"/>
              </w:rPr>
            </w:pPr>
            <w:r w:rsidRPr="00C602E4">
              <w:rPr>
                <w:sz w:val="18"/>
                <w:szCs w:val="18"/>
              </w:rPr>
              <w:t xml:space="preserve">One example of solar energy is solar panels. You will probably find solar energy where there is a lot of sun. So you will probably find them in </w:t>
            </w:r>
            <w:smartTag w:uri="urn:schemas-microsoft-com:office:smarttags" w:element="place">
              <w:smartTag w:uri="urn:schemas-microsoft-com:office:smarttags" w:element="State">
                <w:r w:rsidRPr="00C602E4">
                  <w:rPr>
                    <w:sz w:val="18"/>
                    <w:szCs w:val="18"/>
                  </w:rPr>
                  <w:t>Florida</w:t>
                </w:r>
              </w:smartTag>
            </w:smartTag>
            <w:r w:rsidRPr="00C602E4">
              <w:rPr>
                <w:sz w:val="18"/>
                <w:szCs w:val="18"/>
              </w:rPr>
              <w:t>.</w:t>
            </w:r>
          </w:p>
        </w:tc>
        <w:tc>
          <w:tcPr>
            <w:tcW w:w="2561" w:type="dxa"/>
          </w:tcPr>
          <w:p w:rsidR="00BD0FFB" w:rsidRDefault="00BD0FFB" w:rsidP="00F16A48">
            <w:pPr>
              <w:numPr>
                <w:ilvl w:val="0"/>
                <w:numId w:val="2"/>
              </w:numPr>
              <w:tabs>
                <w:tab w:val="clear" w:pos="720"/>
                <w:tab w:val="num" w:pos="89"/>
              </w:tabs>
              <w:spacing w:after="0" w:line="240" w:lineRule="auto"/>
              <w:ind w:left="89" w:hanging="180"/>
              <w:rPr>
                <w:sz w:val="18"/>
                <w:szCs w:val="18"/>
              </w:rPr>
            </w:pPr>
            <w:r w:rsidRPr="00C602E4">
              <w:rPr>
                <w:sz w:val="18"/>
                <w:szCs w:val="18"/>
              </w:rPr>
              <w:t>There is an unlimited supply o</w:t>
            </w:r>
            <w:r>
              <w:rPr>
                <w:sz w:val="18"/>
                <w:szCs w:val="18"/>
              </w:rPr>
              <w:t xml:space="preserve">f solar energy </w:t>
            </w:r>
          </w:p>
          <w:p w:rsidR="00BD0FFB" w:rsidRDefault="00BD0FFB" w:rsidP="00F16A48">
            <w:pPr>
              <w:numPr>
                <w:ilvl w:val="0"/>
                <w:numId w:val="2"/>
              </w:numPr>
              <w:tabs>
                <w:tab w:val="clear" w:pos="720"/>
                <w:tab w:val="num" w:pos="89"/>
              </w:tabs>
              <w:spacing w:after="0" w:line="240" w:lineRule="auto"/>
              <w:ind w:left="629" w:hanging="720"/>
              <w:rPr>
                <w:sz w:val="18"/>
                <w:szCs w:val="18"/>
              </w:rPr>
            </w:pPr>
            <w:r>
              <w:rPr>
                <w:sz w:val="18"/>
                <w:szCs w:val="18"/>
              </w:rPr>
              <w:t xml:space="preserve"> T</w:t>
            </w:r>
            <w:r w:rsidRPr="00C602E4">
              <w:rPr>
                <w:sz w:val="18"/>
                <w:szCs w:val="18"/>
              </w:rPr>
              <w:t>he best part is that it causes no air pollution.</w:t>
            </w:r>
            <w:bookmarkStart w:id="0" w:name="_GoBack"/>
            <w:bookmarkEnd w:id="0"/>
          </w:p>
          <w:p w:rsidR="00BD0FFB" w:rsidRPr="00C602E4" w:rsidRDefault="00BD0FFB" w:rsidP="00F16A48">
            <w:pPr>
              <w:numPr>
                <w:ilvl w:val="0"/>
                <w:numId w:val="2"/>
              </w:numPr>
              <w:tabs>
                <w:tab w:val="clear" w:pos="720"/>
                <w:tab w:val="num" w:pos="89"/>
              </w:tabs>
              <w:spacing w:after="0" w:line="240" w:lineRule="auto"/>
              <w:ind w:hanging="811"/>
              <w:rPr>
                <w:sz w:val="18"/>
                <w:szCs w:val="18"/>
              </w:rPr>
            </w:pPr>
            <w:r>
              <w:rPr>
                <w:sz w:val="18"/>
                <w:szCs w:val="18"/>
              </w:rPr>
              <w:t xml:space="preserve"> Is free (in terms of the sun)</w:t>
            </w:r>
          </w:p>
        </w:tc>
        <w:tc>
          <w:tcPr>
            <w:tcW w:w="2889" w:type="dxa"/>
          </w:tcPr>
          <w:p w:rsidR="00BD0FFB" w:rsidRDefault="00BD0FFB" w:rsidP="00F16A48">
            <w:pPr>
              <w:numPr>
                <w:ilvl w:val="0"/>
                <w:numId w:val="3"/>
              </w:numPr>
              <w:tabs>
                <w:tab w:val="clear" w:pos="720"/>
                <w:tab w:val="num" w:pos="48"/>
              </w:tabs>
              <w:spacing w:after="0" w:line="240" w:lineRule="auto"/>
              <w:ind w:hanging="852"/>
              <w:rPr>
                <w:sz w:val="18"/>
                <w:szCs w:val="18"/>
              </w:rPr>
            </w:pPr>
            <w:r>
              <w:rPr>
                <w:sz w:val="18"/>
                <w:szCs w:val="18"/>
              </w:rPr>
              <w:t>Solar energy can only be used in the daytime when it is sunny.</w:t>
            </w:r>
          </w:p>
          <w:p w:rsidR="00BD0FFB" w:rsidRDefault="00BD0FFB" w:rsidP="00F16A48">
            <w:pPr>
              <w:numPr>
                <w:ilvl w:val="0"/>
                <w:numId w:val="3"/>
              </w:numPr>
              <w:tabs>
                <w:tab w:val="clear" w:pos="720"/>
                <w:tab w:val="num" w:pos="48"/>
              </w:tabs>
              <w:spacing w:after="0" w:line="240" w:lineRule="auto"/>
              <w:ind w:left="408" w:hanging="540"/>
              <w:rPr>
                <w:sz w:val="18"/>
                <w:szCs w:val="18"/>
              </w:rPr>
            </w:pPr>
            <w:r>
              <w:rPr>
                <w:sz w:val="18"/>
                <w:szCs w:val="18"/>
              </w:rPr>
              <w:t>Large areas of land or needed to capture energy from the sun.</w:t>
            </w:r>
          </w:p>
          <w:p w:rsidR="00BD0FFB" w:rsidRPr="004168B5" w:rsidRDefault="00BD0FFB" w:rsidP="00F16A48">
            <w:pPr>
              <w:numPr>
                <w:ilvl w:val="0"/>
                <w:numId w:val="3"/>
              </w:numPr>
              <w:tabs>
                <w:tab w:val="clear" w:pos="720"/>
                <w:tab w:val="num" w:pos="48"/>
              </w:tabs>
              <w:spacing w:after="0" w:line="240" w:lineRule="auto"/>
              <w:ind w:left="408" w:hanging="540"/>
              <w:rPr>
                <w:sz w:val="18"/>
                <w:szCs w:val="18"/>
              </w:rPr>
            </w:pPr>
            <w:r>
              <w:rPr>
                <w:sz w:val="18"/>
                <w:szCs w:val="18"/>
              </w:rPr>
              <w:t xml:space="preserve"> It is very expensive (in terms of all the supplies needed to make things such as solar panels.  </w:t>
            </w:r>
          </w:p>
          <w:p w:rsidR="00BD0FFB" w:rsidRPr="004168B5" w:rsidRDefault="00BD0FFB" w:rsidP="00F16A48">
            <w:pPr>
              <w:ind w:firstLine="720"/>
              <w:rPr>
                <w:sz w:val="18"/>
                <w:szCs w:val="18"/>
              </w:rPr>
            </w:pPr>
          </w:p>
        </w:tc>
      </w:tr>
      <w:tr w:rsidR="00BD0FFB" w:rsidRPr="00621037" w:rsidTr="00F16A48">
        <w:trPr>
          <w:trHeight w:val="777"/>
        </w:trPr>
        <w:tc>
          <w:tcPr>
            <w:tcW w:w="1710" w:type="dxa"/>
          </w:tcPr>
          <w:p w:rsidR="00BD0FFB" w:rsidRPr="00C602E4" w:rsidRDefault="00BD0FFB" w:rsidP="00F16A48">
            <w:pPr>
              <w:spacing w:after="0" w:line="240" w:lineRule="auto"/>
              <w:rPr>
                <w:sz w:val="28"/>
                <w:szCs w:val="28"/>
              </w:rPr>
            </w:pPr>
            <w:r w:rsidRPr="00C602E4">
              <w:rPr>
                <w:sz w:val="28"/>
                <w:szCs w:val="28"/>
              </w:rPr>
              <w:t>Hydropower</w:t>
            </w:r>
          </w:p>
        </w:tc>
        <w:tc>
          <w:tcPr>
            <w:tcW w:w="2394" w:type="dxa"/>
          </w:tcPr>
          <w:p w:rsidR="00BD0FFB" w:rsidRPr="004168B5" w:rsidRDefault="00BD0FFB" w:rsidP="00F16A48">
            <w:pPr>
              <w:spacing w:after="0" w:line="240" w:lineRule="auto"/>
              <w:rPr>
                <w:sz w:val="18"/>
                <w:szCs w:val="18"/>
              </w:rPr>
            </w:pPr>
            <w:r>
              <w:rPr>
                <w:sz w:val="18"/>
                <w:szCs w:val="18"/>
              </w:rPr>
              <w:t xml:space="preserve">It is the renewable resource in running water. It is the largest source of electricity used in the </w:t>
            </w:r>
            <w:smartTag w:uri="urn:schemas-microsoft-com:office:smarttags" w:element="place">
              <w:smartTag w:uri="urn:schemas-microsoft-com:office:smarttags" w:element="country-region">
                <w:r>
                  <w:rPr>
                    <w:sz w:val="18"/>
                    <w:szCs w:val="18"/>
                  </w:rPr>
                  <w:t>United States</w:t>
                </w:r>
              </w:smartTag>
            </w:smartTag>
            <w:r>
              <w:rPr>
                <w:sz w:val="18"/>
                <w:szCs w:val="18"/>
              </w:rPr>
              <w:t>.</w:t>
            </w:r>
          </w:p>
        </w:tc>
        <w:tc>
          <w:tcPr>
            <w:tcW w:w="1999" w:type="dxa"/>
          </w:tcPr>
          <w:p w:rsidR="00BD0FFB" w:rsidRPr="004168B5" w:rsidRDefault="00BD0FFB" w:rsidP="00F16A48">
            <w:pPr>
              <w:spacing w:after="0" w:line="240" w:lineRule="auto"/>
              <w:ind w:right="-125"/>
              <w:rPr>
                <w:sz w:val="18"/>
                <w:szCs w:val="18"/>
              </w:rPr>
            </w:pPr>
            <w:r>
              <w:rPr>
                <w:sz w:val="18"/>
                <w:szCs w:val="18"/>
              </w:rPr>
              <w:t xml:space="preserve">One example of Hydropower is dams. You will probably find a lot of hydropower in places with a lot of water sources such as </w:t>
            </w:r>
            <w:smartTag w:uri="urn:schemas-microsoft-com:office:smarttags" w:element="country-region">
              <w:r>
                <w:rPr>
                  <w:sz w:val="18"/>
                  <w:szCs w:val="18"/>
                </w:rPr>
                <w:t>Georgia</w:t>
              </w:r>
            </w:smartTag>
            <w:r>
              <w:rPr>
                <w:sz w:val="18"/>
                <w:szCs w:val="18"/>
              </w:rPr>
              <w:t xml:space="preserve"> or </w:t>
            </w:r>
            <w:smartTag w:uri="urn:schemas-microsoft-com:office:smarttags" w:element="place">
              <w:smartTag w:uri="urn:schemas-microsoft-com:office:smarttags" w:element="State">
                <w:r>
                  <w:rPr>
                    <w:sz w:val="18"/>
                    <w:szCs w:val="18"/>
                  </w:rPr>
                  <w:t>Florida</w:t>
                </w:r>
              </w:smartTag>
            </w:smartTag>
            <w:r>
              <w:rPr>
                <w:sz w:val="18"/>
                <w:szCs w:val="18"/>
              </w:rPr>
              <w:t>.</w:t>
            </w:r>
          </w:p>
        </w:tc>
        <w:tc>
          <w:tcPr>
            <w:tcW w:w="2561" w:type="dxa"/>
          </w:tcPr>
          <w:p w:rsidR="00BD0FFB" w:rsidRDefault="00BD0FFB" w:rsidP="00F16A48">
            <w:pPr>
              <w:numPr>
                <w:ilvl w:val="0"/>
                <w:numId w:val="4"/>
              </w:numPr>
              <w:tabs>
                <w:tab w:val="clear" w:pos="720"/>
                <w:tab w:val="num" w:pos="89"/>
              </w:tabs>
              <w:spacing w:after="0" w:line="240" w:lineRule="auto"/>
              <w:ind w:left="89" w:hanging="180"/>
              <w:rPr>
                <w:sz w:val="18"/>
                <w:szCs w:val="18"/>
              </w:rPr>
            </w:pPr>
            <w:r w:rsidRPr="00621037">
              <w:rPr>
                <w:sz w:val="18"/>
                <w:szCs w:val="18"/>
              </w:rPr>
              <w:t>Once a dam is constructed, electricity can be produced at a constant rate.</w:t>
            </w:r>
          </w:p>
          <w:p w:rsidR="00BD0FFB" w:rsidRDefault="00BD0FFB" w:rsidP="00F16A48">
            <w:pPr>
              <w:numPr>
                <w:ilvl w:val="0"/>
                <w:numId w:val="4"/>
              </w:numPr>
              <w:tabs>
                <w:tab w:val="clear" w:pos="720"/>
                <w:tab w:val="num" w:pos="0"/>
              </w:tabs>
              <w:spacing w:after="0" w:line="240" w:lineRule="auto"/>
              <w:ind w:left="89" w:hanging="180"/>
              <w:rPr>
                <w:sz w:val="18"/>
                <w:szCs w:val="18"/>
              </w:rPr>
            </w:pPr>
            <w:r w:rsidRPr="00621037">
              <w:rPr>
                <w:sz w:val="18"/>
                <w:szCs w:val="18"/>
              </w:rPr>
              <w:t>When in use, electricity produced by dam systems does not produce green house gases. They do not pollute the atmosphere.</w:t>
            </w:r>
          </w:p>
          <w:p w:rsidR="00BD0FFB" w:rsidRPr="00621037" w:rsidRDefault="00BD0FFB" w:rsidP="00F16A48">
            <w:pPr>
              <w:numPr>
                <w:ilvl w:val="0"/>
                <w:numId w:val="4"/>
              </w:numPr>
              <w:tabs>
                <w:tab w:val="clear" w:pos="720"/>
                <w:tab w:val="num" w:pos="0"/>
              </w:tabs>
              <w:spacing w:after="0" w:line="240" w:lineRule="auto"/>
              <w:ind w:left="89" w:hanging="180"/>
              <w:rPr>
                <w:sz w:val="18"/>
                <w:szCs w:val="18"/>
              </w:rPr>
            </w:pPr>
            <w:r w:rsidRPr="00621037">
              <w:rPr>
                <w:sz w:val="18"/>
                <w:szCs w:val="18"/>
              </w:rPr>
              <w:t>Dams are designed to last many decades and so can contribute to the generation of electricity for many years / decades.</w:t>
            </w:r>
          </w:p>
        </w:tc>
        <w:tc>
          <w:tcPr>
            <w:tcW w:w="2889" w:type="dxa"/>
          </w:tcPr>
          <w:p w:rsidR="00BD0FFB" w:rsidRDefault="00BD0FFB" w:rsidP="00F16A48">
            <w:pPr>
              <w:numPr>
                <w:ilvl w:val="0"/>
                <w:numId w:val="5"/>
              </w:numPr>
              <w:tabs>
                <w:tab w:val="clear" w:pos="720"/>
                <w:tab w:val="num" w:pos="0"/>
              </w:tabs>
              <w:spacing w:after="0" w:line="240" w:lineRule="auto"/>
              <w:ind w:left="48" w:hanging="180"/>
              <w:rPr>
                <w:sz w:val="18"/>
                <w:szCs w:val="18"/>
              </w:rPr>
            </w:pPr>
            <w:r w:rsidRPr="00621037">
              <w:rPr>
                <w:sz w:val="18"/>
                <w:szCs w:val="18"/>
              </w:rPr>
              <w:t>Dams are extremely expensive to build and must be built to a very high standard.</w:t>
            </w:r>
          </w:p>
          <w:p w:rsidR="00BD0FFB" w:rsidRDefault="00BD0FFB" w:rsidP="00F16A48">
            <w:pPr>
              <w:numPr>
                <w:ilvl w:val="0"/>
                <w:numId w:val="5"/>
              </w:numPr>
              <w:tabs>
                <w:tab w:val="clear" w:pos="720"/>
                <w:tab w:val="num" w:pos="48"/>
              </w:tabs>
              <w:spacing w:after="0" w:line="240" w:lineRule="auto"/>
              <w:ind w:left="48" w:hanging="180"/>
              <w:rPr>
                <w:sz w:val="18"/>
                <w:szCs w:val="18"/>
              </w:rPr>
            </w:pPr>
            <w:r w:rsidRPr="00F16A48">
              <w:rPr>
                <w:sz w:val="18"/>
                <w:szCs w:val="18"/>
              </w:rPr>
              <w:t>People living in villages and towns that are in the valley to be flooded, must move out. This means that they lose their farms and businesses. In some countries, people are forcibly removed so that hydro-power schemes can go ahead.</w:t>
            </w:r>
          </w:p>
          <w:p w:rsidR="00BD0FFB" w:rsidRPr="00F16A48" w:rsidRDefault="00BD0FFB" w:rsidP="00F16A48">
            <w:pPr>
              <w:numPr>
                <w:ilvl w:val="0"/>
                <w:numId w:val="5"/>
              </w:numPr>
              <w:tabs>
                <w:tab w:val="clear" w:pos="720"/>
                <w:tab w:val="num" w:pos="48"/>
              </w:tabs>
              <w:spacing w:after="0" w:line="240" w:lineRule="auto"/>
              <w:ind w:left="48" w:hanging="180"/>
              <w:rPr>
                <w:sz w:val="18"/>
                <w:szCs w:val="18"/>
              </w:rPr>
            </w:pPr>
            <w:r w:rsidRPr="00F16A48">
              <w:rPr>
                <w:sz w:val="18"/>
                <w:szCs w:val="18"/>
              </w:rPr>
              <w:t>The flooding of large areas of land means that the natural environment is destroyed</w:t>
            </w:r>
          </w:p>
          <w:p w:rsidR="00BD0FFB" w:rsidRPr="00F16A48" w:rsidRDefault="00BD0FFB" w:rsidP="00F16A48">
            <w:pPr>
              <w:spacing w:after="0" w:line="240" w:lineRule="auto"/>
              <w:ind w:left="-132"/>
              <w:rPr>
                <w:sz w:val="18"/>
                <w:szCs w:val="18"/>
              </w:rPr>
            </w:pPr>
          </w:p>
        </w:tc>
      </w:tr>
      <w:tr w:rsidR="00BD0FFB" w:rsidRPr="00C602E4" w:rsidTr="00F16A48">
        <w:trPr>
          <w:trHeight w:val="735"/>
        </w:trPr>
        <w:tc>
          <w:tcPr>
            <w:tcW w:w="1710" w:type="dxa"/>
          </w:tcPr>
          <w:p w:rsidR="00BD0FFB" w:rsidRPr="00C602E4" w:rsidRDefault="00BD0FFB" w:rsidP="00F16A48">
            <w:pPr>
              <w:spacing w:after="0" w:line="240" w:lineRule="auto"/>
              <w:rPr>
                <w:sz w:val="28"/>
                <w:szCs w:val="28"/>
              </w:rPr>
            </w:pPr>
            <w:r w:rsidRPr="00C602E4">
              <w:rPr>
                <w:sz w:val="28"/>
                <w:szCs w:val="28"/>
              </w:rPr>
              <w:t>Wind energy</w:t>
            </w:r>
          </w:p>
        </w:tc>
        <w:tc>
          <w:tcPr>
            <w:tcW w:w="2394" w:type="dxa"/>
          </w:tcPr>
          <w:p w:rsidR="00BD0FFB" w:rsidRPr="004168B5" w:rsidRDefault="00BD0FFB" w:rsidP="00F16A48">
            <w:pPr>
              <w:spacing w:after="0" w:line="240" w:lineRule="auto"/>
              <w:rPr>
                <w:sz w:val="18"/>
                <w:szCs w:val="18"/>
              </w:rPr>
            </w:pPr>
            <w:r>
              <w:rPr>
                <w:sz w:val="18"/>
                <w:szCs w:val="18"/>
              </w:rPr>
              <w:t>Wind energy turns energy from the wind into other forms of useful energy.</w:t>
            </w:r>
          </w:p>
        </w:tc>
        <w:tc>
          <w:tcPr>
            <w:tcW w:w="1999" w:type="dxa"/>
          </w:tcPr>
          <w:p w:rsidR="00BD0FFB" w:rsidRPr="004168B5" w:rsidRDefault="00BD0FFB" w:rsidP="00F16A48">
            <w:pPr>
              <w:spacing w:after="0" w:line="240" w:lineRule="auto"/>
              <w:rPr>
                <w:sz w:val="18"/>
                <w:szCs w:val="18"/>
              </w:rPr>
            </w:pPr>
            <w:r>
              <w:rPr>
                <w:sz w:val="18"/>
                <w:szCs w:val="18"/>
              </w:rPr>
              <w:t xml:space="preserve">One example of wind energy would be a wind turbine. You will probably find wind energy where there is an ample amount of wind each day such as </w:t>
            </w:r>
            <w:smartTag w:uri="urn:schemas-microsoft-com:office:smarttags" w:element="place">
              <w:smartTag w:uri="urn:schemas-microsoft-com:office:smarttags" w:element="country-region">
                <w:r>
                  <w:rPr>
                    <w:sz w:val="18"/>
                    <w:szCs w:val="18"/>
                  </w:rPr>
                  <w:t>Denmark</w:t>
                </w:r>
              </w:smartTag>
            </w:smartTag>
            <w:r>
              <w:rPr>
                <w:sz w:val="18"/>
                <w:szCs w:val="18"/>
              </w:rPr>
              <w:t>.</w:t>
            </w:r>
          </w:p>
        </w:tc>
        <w:tc>
          <w:tcPr>
            <w:tcW w:w="2561" w:type="dxa"/>
          </w:tcPr>
          <w:p w:rsidR="00BD0FFB" w:rsidRDefault="00BD0FFB" w:rsidP="00F16A48">
            <w:pPr>
              <w:spacing w:after="0" w:line="240" w:lineRule="auto"/>
              <w:rPr>
                <w:sz w:val="18"/>
                <w:szCs w:val="18"/>
              </w:rPr>
            </w:pPr>
            <w:r>
              <w:rPr>
                <w:sz w:val="18"/>
                <w:szCs w:val="18"/>
              </w:rPr>
              <w:t>1.  Wind energy is a green energy source and does not cause pollution.</w:t>
            </w:r>
          </w:p>
          <w:p w:rsidR="00BD0FFB" w:rsidRDefault="00BD0FFB" w:rsidP="00F16A48">
            <w:pPr>
              <w:spacing w:after="0" w:line="240" w:lineRule="auto"/>
              <w:rPr>
                <w:sz w:val="18"/>
                <w:szCs w:val="18"/>
              </w:rPr>
            </w:pPr>
            <w:r>
              <w:rPr>
                <w:sz w:val="18"/>
                <w:szCs w:val="18"/>
              </w:rPr>
              <w:t>2. Wind power is renewable and is unlimited (the wind originates from the sun).</w:t>
            </w:r>
          </w:p>
          <w:p w:rsidR="00BD0FFB" w:rsidRPr="004168B5" w:rsidRDefault="00BD0FFB" w:rsidP="00F16A48">
            <w:pPr>
              <w:spacing w:after="0" w:line="240" w:lineRule="auto"/>
              <w:rPr>
                <w:sz w:val="18"/>
                <w:szCs w:val="18"/>
              </w:rPr>
            </w:pPr>
            <w:r>
              <w:rPr>
                <w:sz w:val="18"/>
                <w:szCs w:val="18"/>
              </w:rPr>
              <w:t>3. The operational costs associated with wind power are low.</w:t>
            </w:r>
          </w:p>
        </w:tc>
        <w:tc>
          <w:tcPr>
            <w:tcW w:w="2889" w:type="dxa"/>
          </w:tcPr>
          <w:p w:rsidR="00BD0FFB" w:rsidRDefault="00BD0FFB" w:rsidP="00F16A48">
            <w:pPr>
              <w:spacing w:after="0" w:line="240" w:lineRule="auto"/>
              <w:rPr>
                <w:sz w:val="18"/>
                <w:szCs w:val="18"/>
              </w:rPr>
            </w:pPr>
            <w:r>
              <w:rPr>
                <w:sz w:val="18"/>
                <w:szCs w:val="18"/>
              </w:rPr>
              <w:t>1. Wind turbines can be a danger to wildlife.</w:t>
            </w:r>
          </w:p>
          <w:p w:rsidR="00BD0FFB" w:rsidRDefault="00BD0FFB" w:rsidP="00F16A48">
            <w:pPr>
              <w:spacing w:after="0" w:line="240" w:lineRule="auto"/>
              <w:rPr>
                <w:sz w:val="18"/>
                <w:szCs w:val="18"/>
              </w:rPr>
            </w:pPr>
            <w:r>
              <w:rPr>
                <w:sz w:val="18"/>
                <w:szCs w:val="18"/>
              </w:rPr>
              <w:t>2. Wind turbines cause a lot of noise.</w:t>
            </w:r>
          </w:p>
          <w:p w:rsidR="00BD0FFB" w:rsidRPr="004168B5" w:rsidRDefault="00BD0FFB" w:rsidP="00F16A48">
            <w:pPr>
              <w:spacing w:after="0" w:line="240" w:lineRule="auto"/>
              <w:rPr>
                <w:sz w:val="18"/>
                <w:szCs w:val="18"/>
              </w:rPr>
            </w:pPr>
            <w:r>
              <w:rPr>
                <w:sz w:val="18"/>
                <w:szCs w:val="18"/>
              </w:rPr>
              <w:t>3. Are expensive (building-wise), and you need a lot of space to build them.</w:t>
            </w:r>
          </w:p>
        </w:tc>
      </w:tr>
      <w:tr w:rsidR="00BD0FFB" w:rsidRPr="00C602E4" w:rsidTr="00F16A48">
        <w:trPr>
          <w:trHeight w:val="777"/>
        </w:trPr>
        <w:tc>
          <w:tcPr>
            <w:tcW w:w="1710" w:type="dxa"/>
          </w:tcPr>
          <w:p w:rsidR="00BD0FFB" w:rsidRPr="00C602E4" w:rsidRDefault="00BD0FFB" w:rsidP="00F16A48">
            <w:pPr>
              <w:spacing w:after="0" w:line="240" w:lineRule="auto"/>
              <w:rPr>
                <w:sz w:val="28"/>
                <w:szCs w:val="28"/>
              </w:rPr>
            </w:pPr>
            <w:r w:rsidRPr="00C602E4">
              <w:rPr>
                <w:sz w:val="28"/>
                <w:szCs w:val="28"/>
              </w:rPr>
              <w:t>Geothermal</w:t>
            </w:r>
          </w:p>
        </w:tc>
        <w:tc>
          <w:tcPr>
            <w:tcW w:w="2394" w:type="dxa"/>
          </w:tcPr>
          <w:p w:rsidR="00BD0FFB" w:rsidRPr="004168B5" w:rsidRDefault="00BD0FFB" w:rsidP="00F16A48">
            <w:pPr>
              <w:spacing w:after="0" w:line="240" w:lineRule="auto"/>
              <w:rPr>
                <w:sz w:val="18"/>
                <w:szCs w:val="18"/>
              </w:rPr>
            </w:pPr>
            <w:r>
              <w:rPr>
                <w:sz w:val="18"/>
                <w:szCs w:val="18"/>
              </w:rPr>
              <w:t xml:space="preserve">Geothermal energy is the energy found within the earth. </w:t>
            </w:r>
          </w:p>
        </w:tc>
        <w:tc>
          <w:tcPr>
            <w:tcW w:w="1999" w:type="dxa"/>
          </w:tcPr>
          <w:p w:rsidR="00BD0FFB" w:rsidRPr="004168B5" w:rsidRDefault="00BD0FFB" w:rsidP="00F16A48">
            <w:pPr>
              <w:spacing w:after="0" w:line="240" w:lineRule="auto"/>
              <w:rPr>
                <w:sz w:val="18"/>
                <w:szCs w:val="18"/>
              </w:rPr>
            </w:pPr>
            <w:r>
              <w:rPr>
                <w:sz w:val="18"/>
                <w:szCs w:val="18"/>
              </w:rPr>
              <w:t>Most active geothermal resources are found near tectonic plates. Geothermal energy can be found almost anywhere.</w:t>
            </w:r>
          </w:p>
        </w:tc>
        <w:tc>
          <w:tcPr>
            <w:tcW w:w="2561" w:type="dxa"/>
          </w:tcPr>
          <w:p w:rsidR="00BD0FFB" w:rsidRPr="0059463A" w:rsidRDefault="00BD0FFB" w:rsidP="00F16A48">
            <w:pPr>
              <w:spacing w:after="0" w:line="240" w:lineRule="auto"/>
              <w:rPr>
                <w:rFonts w:cs="Arial"/>
                <w:sz w:val="16"/>
                <w:szCs w:val="16"/>
              </w:rPr>
            </w:pPr>
            <w:r>
              <w:rPr>
                <w:sz w:val="18"/>
                <w:szCs w:val="18"/>
              </w:rPr>
              <w:t>1</w:t>
            </w:r>
            <w:r w:rsidRPr="00722441">
              <w:rPr>
                <w:sz w:val="18"/>
                <w:szCs w:val="18"/>
              </w:rPr>
              <w:t xml:space="preserve">. </w:t>
            </w:r>
            <w:r w:rsidRPr="0059463A">
              <w:rPr>
                <w:rFonts w:cs="Arial"/>
                <w:color w:val="666666"/>
                <w:sz w:val="16"/>
                <w:szCs w:val="16"/>
              </w:rPr>
              <w:t>Geothermal energy is generally considered environmentally friendly and does not cause significant amounts of pollution.</w:t>
            </w:r>
          </w:p>
          <w:p w:rsidR="00BD0FFB" w:rsidRPr="0059463A" w:rsidRDefault="00BD0FFB" w:rsidP="00F16A48">
            <w:pPr>
              <w:spacing w:after="0" w:line="240" w:lineRule="auto"/>
              <w:rPr>
                <w:sz w:val="16"/>
                <w:szCs w:val="16"/>
              </w:rPr>
            </w:pPr>
            <w:r w:rsidRPr="0059463A">
              <w:rPr>
                <w:sz w:val="16"/>
                <w:szCs w:val="16"/>
              </w:rPr>
              <w:t xml:space="preserve">2. </w:t>
            </w:r>
            <w:r w:rsidRPr="0059463A">
              <w:rPr>
                <w:rFonts w:cs="Helvetica"/>
                <w:color w:val="666666"/>
                <w:sz w:val="16"/>
                <w:szCs w:val="16"/>
              </w:rPr>
              <w:t>Small footprint on land – can be built partially underground.</w:t>
            </w:r>
          </w:p>
          <w:p w:rsidR="00BD0FFB" w:rsidRPr="004168B5" w:rsidRDefault="00BD0FFB" w:rsidP="00F16A48">
            <w:pPr>
              <w:spacing w:after="0" w:line="240" w:lineRule="auto"/>
              <w:rPr>
                <w:sz w:val="18"/>
                <w:szCs w:val="18"/>
              </w:rPr>
            </w:pPr>
            <w:r w:rsidRPr="0059463A">
              <w:rPr>
                <w:sz w:val="16"/>
                <w:szCs w:val="16"/>
              </w:rPr>
              <w:t xml:space="preserve">3. </w:t>
            </w:r>
            <w:r w:rsidRPr="0059463A">
              <w:rPr>
                <w:rFonts w:cs="Helvetica"/>
                <w:color w:val="666666"/>
                <w:sz w:val="16"/>
                <w:szCs w:val="16"/>
              </w:rPr>
              <w:t>Excellent for meeting the base load energy demand (as opposed to other renewable resources such as wind and solar).</w:t>
            </w:r>
          </w:p>
        </w:tc>
        <w:tc>
          <w:tcPr>
            <w:tcW w:w="2889" w:type="dxa"/>
          </w:tcPr>
          <w:p w:rsidR="00BD0FFB" w:rsidRPr="0059463A" w:rsidRDefault="00BD0FFB" w:rsidP="00F16A48">
            <w:pPr>
              <w:spacing w:after="0" w:line="240" w:lineRule="auto"/>
              <w:rPr>
                <w:sz w:val="18"/>
                <w:szCs w:val="18"/>
              </w:rPr>
            </w:pPr>
            <w:r>
              <w:rPr>
                <w:sz w:val="18"/>
                <w:szCs w:val="18"/>
              </w:rPr>
              <w:t xml:space="preserve">1. </w:t>
            </w:r>
            <w:r w:rsidRPr="0059463A">
              <w:rPr>
                <w:rFonts w:cs="Helvetica"/>
                <w:color w:val="666666"/>
                <w:sz w:val="18"/>
                <w:szCs w:val="18"/>
              </w:rPr>
              <w:t>Geothermal power plants can in extreme cases cause earthquakes.</w:t>
            </w:r>
          </w:p>
          <w:p w:rsidR="00BD0FFB" w:rsidRPr="0059463A" w:rsidRDefault="00BD0FFB" w:rsidP="00F16A48">
            <w:pPr>
              <w:spacing w:after="0" w:line="240" w:lineRule="auto"/>
              <w:rPr>
                <w:sz w:val="18"/>
                <w:szCs w:val="18"/>
              </w:rPr>
            </w:pPr>
            <w:r>
              <w:rPr>
                <w:sz w:val="18"/>
                <w:szCs w:val="18"/>
              </w:rPr>
              <w:t xml:space="preserve">2. </w:t>
            </w:r>
            <w:r w:rsidRPr="0059463A">
              <w:rPr>
                <w:rFonts w:cs="Helvetica"/>
                <w:color w:val="666666"/>
                <w:sz w:val="18"/>
                <w:szCs w:val="18"/>
              </w:rPr>
              <w:t>Very location specific (most resources are simply not cost-competitive).</w:t>
            </w:r>
          </w:p>
          <w:p w:rsidR="00BD0FFB" w:rsidRPr="004168B5" w:rsidRDefault="00BD0FFB" w:rsidP="00F16A48">
            <w:pPr>
              <w:spacing w:after="0" w:line="240" w:lineRule="auto"/>
              <w:rPr>
                <w:sz w:val="18"/>
                <w:szCs w:val="18"/>
              </w:rPr>
            </w:pPr>
            <w:r>
              <w:rPr>
                <w:sz w:val="18"/>
                <w:szCs w:val="18"/>
              </w:rPr>
              <w:t xml:space="preserve">3. </w:t>
            </w:r>
            <w:r w:rsidRPr="0059463A">
              <w:rPr>
                <w:rFonts w:cs="Helvetica"/>
                <w:color w:val="666666"/>
                <w:sz w:val="18"/>
                <w:szCs w:val="18"/>
              </w:rPr>
              <w:t>Geothermal power is only sustainable (renewable) if the reservoirs are properly managed.</w:t>
            </w:r>
          </w:p>
        </w:tc>
      </w:tr>
      <w:tr w:rsidR="00BD0FFB" w:rsidRPr="00C602E4" w:rsidTr="00F16A48">
        <w:trPr>
          <w:trHeight w:val="777"/>
        </w:trPr>
        <w:tc>
          <w:tcPr>
            <w:tcW w:w="1710" w:type="dxa"/>
          </w:tcPr>
          <w:p w:rsidR="00BD0FFB" w:rsidRPr="00C602E4" w:rsidRDefault="00BD0FFB" w:rsidP="00F16A48">
            <w:pPr>
              <w:spacing w:after="0" w:line="240" w:lineRule="auto"/>
              <w:rPr>
                <w:sz w:val="28"/>
                <w:szCs w:val="28"/>
              </w:rPr>
            </w:pPr>
            <w:r w:rsidRPr="00C602E4">
              <w:rPr>
                <w:sz w:val="28"/>
                <w:szCs w:val="28"/>
              </w:rPr>
              <w:t>Biomass</w:t>
            </w:r>
          </w:p>
        </w:tc>
        <w:tc>
          <w:tcPr>
            <w:tcW w:w="2394" w:type="dxa"/>
          </w:tcPr>
          <w:p w:rsidR="00BD0FFB" w:rsidRDefault="00BD0FFB" w:rsidP="0059463A">
            <w:pPr>
              <w:pStyle w:val="definitionhas-audio"/>
              <w:rPr>
                <w:rFonts w:ascii="Lucida Sans Unicode" w:hAnsi="Lucida Sans Unicode" w:cs="Lucida Sans Unicode"/>
                <w:color w:val="222222"/>
                <w:sz w:val="15"/>
                <w:szCs w:val="15"/>
                <w:lang/>
              </w:rPr>
            </w:pPr>
            <w:r>
              <w:rPr>
                <w:rStyle w:val="qdeflang-en"/>
                <w:rFonts w:ascii="Lucida Sans Unicode" w:hAnsi="Lucida Sans Unicode" w:cs="Lucida Sans Unicode"/>
                <w:color w:val="222222"/>
                <w:sz w:val="15"/>
                <w:szCs w:val="15"/>
                <w:lang/>
              </w:rPr>
              <w:t>Biomass is plant material, manure, or any other organic matter that is used as an energy source</w:t>
            </w:r>
            <w:r>
              <w:rPr>
                <w:rFonts w:ascii="Lucida Sans Unicode" w:hAnsi="Lucida Sans Unicode" w:cs="Lucida Sans Unicode"/>
                <w:color w:val="222222"/>
                <w:sz w:val="15"/>
                <w:szCs w:val="15"/>
                <w:lang/>
              </w:rPr>
              <w:t xml:space="preserve"> </w:t>
            </w:r>
          </w:p>
          <w:p w:rsidR="00BD0FFB" w:rsidRPr="004168B5" w:rsidRDefault="00BD0FFB" w:rsidP="00F16A48">
            <w:pPr>
              <w:spacing w:after="0" w:line="240" w:lineRule="auto"/>
              <w:rPr>
                <w:sz w:val="18"/>
                <w:szCs w:val="18"/>
              </w:rPr>
            </w:pPr>
          </w:p>
        </w:tc>
        <w:tc>
          <w:tcPr>
            <w:tcW w:w="1999" w:type="dxa"/>
          </w:tcPr>
          <w:p w:rsidR="00BD0FFB" w:rsidRPr="004168B5" w:rsidRDefault="00BD0FFB" w:rsidP="00F16A48">
            <w:pPr>
              <w:spacing w:after="0" w:line="240" w:lineRule="auto"/>
              <w:rPr>
                <w:sz w:val="18"/>
                <w:szCs w:val="18"/>
              </w:rPr>
            </w:pPr>
            <w:r>
              <w:rPr>
                <w:sz w:val="18"/>
                <w:szCs w:val="18"/>
              </w:rPr>
              <w:t xml:space="preserve">Looking at a map I found, I saw in the east of </w:t>
            </w:r>
            <w:smartTag w:uri="urn:schemas-microsoft-com:office:smarttags" w:element="place">
              <w:smartTag w:uri="urn:schemas-microsoft-com:office:smarttags" w:element="State">
                <w:r>
                  <w:rPr>
                    <w:sz w:val="18"/>
                    <w:szCs w:val="18"/>
                  </w:rPr>
                  <w:t>Texas</w:t>
                </w:r>
              </w:smartTag>
            </w:smartTag>
            <w:r>
              <w:rPr>
                <w:sz w:val="18"/>
                <w:szCs w:val="18"/>
              </w:rPr>
              <w:t xml:space="preserve"> there is a lot of biomass used. But overall, biomass can be found almost anywhere.</w:t>
            </w:r>
          </w:p>
        </w:tc>
        <w:tc>
          <w:tcPr>
            <w:tcW w:w="2561" w:type="dxa"/>
          </w:tcPr>
          <w:p w:rsidR="00BD0FFB" w:rsidRPr="0059463A" w:rsidRDefault="00BD0FFB" w:rsidP="00F16A48">
            <w:pPr>
              <w:spacing w:after="0" w:line="240" w:lineRule="auto"/>
              <w:rPr>
                <w:sz w:val="18"/>
                <w:szCs w:val="18"/>
              </w:rPr>
            </w:pPr>
            <w:r>
              <w:rPr>
                <w:sz w:val="18"/>
                <w:szCs w:val="18"/>
              </w:rPr>
              <w:t>1</w:t>
            </w:r>
            <w:r w:rsidRPr="0059463A">
              <w:rPr>
                <w:sz w:val="18"/>
                <w:szCs w:val="18"/>
              </w:rPr>
              <w:t xml:space="preserve">. </w:t>
            </w:r>
            <w:r w:rsidRPr="0059463A">
              <w:rPr>
                <w:rFonts w:cs="Helvetica"/>
                <w:sz w:val="18"/>
                <w:szCs w:val="18"/>
              </w:rPr>
              <w:t>Biomass is always available and can be produced as a renewable resource.</w:t>
            </w:r>
          </w:p>
          <w:p w:rsidR="00BD0FFB" w:rsidRDefault="00BD0FFB" w:rsidP="00F16A48">
            <w:pPr>
              <w:spacing w:after="0" w:line="240" w:lineRule="auto"/>
              <w:rPr>
                <w:sz w:val="18"/>
                <w:szCs w:val="18"/>
              </w:rPr>
            </w:pPr>
            <w:r>
              <w:rPr>
                <w:sz w:val="18"/>
                <w:szCs w:val="18"/>
              </w:rPr>
              <w:t xml:space="preserve">2.  </w:t>
            </w:r>
            <w:r w:rsidRPr="0059463A">
              <w:rPr>
                <w:rFonts w:cs="Helvetica"/>
                <w:sz w:val="18"/>
                <w:szCs w:val="18"/>
              </w:rPr>
              <w:t>The use of waste materials reduce landfill disposal and makes more space for everything else</w:t>
            </w:r>
            <w:r>
              <w:rPr>
                <w:rFonts w:ascii="Helvetica" w:hAnsi="Helvetica" w:cs="Helvetica"/>
                <w:color w:val="3399FF"/>
                <w:sz w:val="20"/>
                <w:szCs w:val="20"/>
              </w:rPr>
              <w:t>.</w:t>
            </w:r>
          </w:p>
          <w:p w:rsidR="00BD0FFB" w:rsidRPr="004168B5" w:rsidRDefault="00BD0FFB" w:rsidP="00F16A48">
            <w:pPr>
              <w:spacing w:after="0" w:line="240" w:lineRule="auto"/>
              <w:rPr>
                <w:sz w:val="18"/>
                <w:szCs w:val="18"/>
              </w:rPr>
            </w:pPr>
            <w:r>
              <w:rPr>
                <w:sz w:val="18"/>
                <w:szCs w:val="18"/>
              </w:rPr>
              <w:t xml:space="preserve">3. </w:t>
            </w:r>
            <w:r w:rsidRPr="0059463A">
              <w:rPr>
                <w:rFonts w:ascii="Helvetica" w:hAnsi="Helvetica" w:cs="Helvetica"/>
                <w:sz w:val="16"/>
                <w:szCs w:val="16"/>
              </w:rPr>
              <w:t>Carbon Dioxide which is released when Biomass fuel is burned is taken in by plants.</w:t>
            </w:r>
          </w:p>
        </w:tc>
        <w:tc>
          <w:tcPr>
            <w:tcW w:w="2889" w:type="dxa"/>
          </w:tcPr>
          <w:p w:rsidR="00BD0FFB" w:rsidRDefault="00BD0FFB" w:rsidP="00F16A48">
            <w:pPr>
              <w:spacing w:after="0" w:line="240" w:lineRule="auto"/>
              <w:rPr>
                <w:rFonts w:cs="Helvetica"/>
                <w:sz w:val="18"/>
                <w:szCs w:val="18"/>
              </w:rPr>
            </w:pPr>
            <w:r>
              <w:rPr>
                <w:sz w:val="18"/>
                <w:szCs w:val="18"/>
              </w:rPr>
              <w:t xml:space="preserve">1.  </w:t>
            </w:r>
            <w:r w:rsidRPr="001A7ECE">
              <w:rPr>
                <w:rFonts w:cs="Helvetica"/>
                <w:sz w:val="18"/>
                <w:szCs w:val="18"/>
              </w:rPr>
              <w:t>Is in some cases is a major cause of pollution.</w:t>
            </w:r>
          </w:p>
          <w:p w:rsidR="00BD0FFB" w:rsidRDefault="00BD0FFB" w:rsidP="00F16A48">
            <w:pPr>
              <w:spacing w:after="0" w:line="240" w:lineRule="auto"/>
              <w:rPr>
                <w:rFonts w:ascii="Arial" w:hAnsi="Arial" w:cs="Arial"/>
                <w:color w:val="000000"/>
                <w:sz w:val="17"/>
                <w:szCs w:val="17"/>
              </w:rPr>
            </w:pPr>
            <w:r>
              <w:rPr>
                <w:rFonts w:cs="Helvetica"/>
                <w:sz w:val="18"/>
                <w:szCs w:val="18"/>
              </w:rPr>
              <w:t xml:space="preserve">2. </w:t>
            </w:r>
            <w:r>
              <w:rPr>
                <w:rFonts w:ascii="Arial" w:hAnsi="Arial" w:cs="Arial"/>
                <w:color w:val="000000"/>
                <w:sz w:val="17"/>
                <w:szCs w:val="17"/>
              </w:rPr>
              <w:t>It is very expensive (building-wise)</w:t>
            </w:r>
          </w:p>
          <w:p w:rsidR="00BD0FFB" w:rsidRPr="004168B5" w:rsidRDefault="00BD0FFB" w:rsidP="00F16A48">
            <w:pPr>
              <w:spacing w:after="0" w:line="240" w:lineRule="auto"/>
              <w:rPr>
                <w:sz w:val="18"/>
                <w:szCs w:val="18"/>
              </w:rPr>
            </w:pPr>
            <w:r>
              <w:rPr>
                <w:rFonts w:ascii="Arial" w:hAnsi="Arial" w:cs="Arial"/>
                <w:color w:val="000000"/>
                <w:sz w:val="17"/>
                <w:szCs w:val="17"/>
              </w:rPr>
              <w:t>3. It causes Global warming and air pollution.</w:t>
            </w:r>
          </w:p>
        </w:tc>
      </w:tr>
    </w:tbl>
    <w:p w:rsidR="00BD0FFB" w:rsidRDefault="00BD0FFB"/>
    <w:sectPr w:rsidR="00BD0FFB" w:rsidSect="00651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29"/>
    <w:multiLevelType w:val="hybridMultilevel"/>
    <w:tmpl w:val="EE52582C"/>
    <w:lvl w:ilvl="0" w:tplc="15B2CCC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F29F7"/>
    <w:multiLevelType w:val="hybridMultilevel"/>
    <w:tmpl w:val="DFA8BC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09417B"/>
    <w:multiLevelType w:val="hybridMultilevel"/>
    <w:tmpl w:val="CA3E43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855864"/>
    <w:multiLevelType w:val="hybridMultilevel"/>
    <w:tmpl w:val="2D185F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E382FE0"/>
    <w:multiLevelType w:val="hybridMultilevel"/>
    <w:tmpl w:val="CE04F5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952"/>
    <w:rsid w:val="001A7ECE"/>
    <w:rsid w:val="00226748"/>
    <w:rsid w:val="004168B5"/>
    <w:rsid w:val="00494546"/>
    <w:rsid w:val="0059463A"/>
    <w:rsid w:val="00621037"/>
    <w:rsid w:val="006511CD"/>
    <w:rsid w:val="006A1952"/>
    <w:rsid w:val="00722441"/>
    <w:rsid w:val="00BD0FFB"/>
    <w:rsid w:val="00C602E4"/>
    <w:rsid w:val="00F16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1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4546"/>
    <w:pPr>
      <w:ind w:left="720"/>
      <w:contextualSpacing/>
    </w:pPr>
  </w:style>
  <w:style w:type="paragraph" w:customStyle="1" w:styleId="definitionhas-audio">
    <w:name w:val="definition has-audio"/>
    <w:basedOn w:val="Normal"/>
    <w:uiPriority w:val="99"/>
    <w:rsid w:val="0059463A"/>
    <w:pPr>
      <w:spacing w:before="100" w:beforeAutospacing="1" w:after="100" w:afterAutospacing="1" w:line="240" w:lineRule="auto"/>
    </w:pPr>
    <w:rPr>
      <w:rFonts w:ascii="Times New Roman" w:hAnsi="Times New Roman"/>
      <w:sz w:val="24"/>
      <w:szCs w:val="24"/>
    </w:rPr>
  </w:style>
  <w:style w:type="character" w:customStyle="1" w:styleId="qdeflang-en">
    <w:name w:val="qdef lang-en"/>
    <w:basedOn w:val="DefaultParagraphFont"/>
    <w:uiPriority w:val="99"/>
    <w:rsid w:val="0059463A"/>
    <w:rPr>
      <w:rFonts w:cs="Times New Roman"/>
    </w:rPr>
  </w:style>
  <w:style w:type="character" w:styleId="Hyperlink">
    <w:name w:val="Hyperlink"/>
    <w:basedOn w:val="DefaultParagraphFont"/>
    <w:uiPriority w:val="99"/>
    <w:rsid w:val="001A7ECE"/>
    <w:rPr>
      <w:rFonts w:cs="Times New Roman"/>
      <w:color w:val="006600"/>
      <w:u w:val="none"/>
      <w:effect w:val="none"/>
    </w:rPr>
  </w:style>
</w:styles>
</file>

<file path=word/webSettings.xml><?xml version="1.0" encoding="utf-8"?>
<w:webSettings xmlns:r="http://schemas.openxmlformats.org/officeDocument/2006/relationships" xmlns:w="http://schemas.openxmlformats.org/wordprocessingml/2006/main">
  <w:divs>
    <w:div w:id="1705253766">
      <w:marLeft w:val="0"/>
      <w:marRight w:val="0"/>
      <w:marTop w:val="0"/>
      <w:marBottom w:val="0"/>
      <w:divBdr>
        <w:top w:val="none" w:sz="0" w:space="0" w:color="auto"/>
        <w:left w:val="none" w:sz="0" w:space="0" w:color="auto"/>
        <w:bottom w:val="none" w:sz="0" w:space="0" w:color="auto"/>
        <w:right w:val="none" w:sz="0" w:space="0" w:color="auto"/>
      </w:divBdr>
      <w:divsChild>
        <w:div w:id="1705253765">
          <w:marLeft w:val="0"/>
          <w:marRight w:val="0"/>
          <w:marTop w:val="0"/>
          <w:marBottom w:val="0"/>
          <w:divBdr>
            <w:top w:val="none" w:sz="0" w:space="0" w:color="auto"/>
            <w:left w:val="none" w:sz="0" w:space="0" w:color="auto"/>
            <w:bottom w:val="none" w:sz="0" w:space="0" w:color="auto"/>
            <w:right w:val="none" w:sz="0" w:space="0" w:color="auto"/>
          </w:divBdr>
          <w:divsChild>
            <w:div w:id="1705253767">
              <w:marLeft w:val="0"/>
              <w:marRight w:val="0"/>
              <w:marTop w:val="0"/>
              <w:marBottom w:val="0"/>
              <w:divBdr>
                <w:top w:val="none" w:sz="0" w:space="0" w:color="auto"/>
                <w:left w:val="none" w:sz="0" w:space="0" w:color="auto"/>
                <w:bottom w:val="none" w:sz="0" w:space="0" w:color="auto"/>
                <w:right w:val="none" w:sz="0" w:space="0" w:color="auto"/>
              </w:divBdr>
              <w:divsChild>
                <w:div w:id="1705253768">
                  <w:marLeft w:val="0"/>
                  <w:marRight w:val="0"/>
                  <w:marTop w:val="0"/>
                  <w:marBottom w:val="0"/>
                  <w:divBdr>
                    <w:top w:val="none" w:sz="0" w:space="0" w:color="auto"/>
                    <w:left w:val="none" w:sz="0" w:space="0" w:color="auto"/>
                    <w:bottom w:val="none" w:sz="0" w:space="0" w:color="auto"/>
                    <w:right w:val="none" w:sz="0" w:space="0" w:color="auto"/>
                  </w:divBdr>
                  <w:divsChild>
                    <w:div w:id="1705253770">
                      <w:marLeft w:val="0"/>
                      <w:marRight w:val="0"/>
                      <w:marTop w:val="0"/>
                      <w:marBottom w:val="0"/>
                      <w:divBdr>
                        <w:top w:val="none" w:sz="0" w:space="0" w:color="auto"/>
                        <w:left w:val="none" w:sz="0" w:space="0" w:color="auto"/>
                        <w:bottom w:val="none" w:sz="0" w:space="0" w:color="auto"/>
                        <w:right w:val="none" w:sz="0" w:space="0" w:color="auto"/>
                      </w:divBdr>
                      <w:divsChild>
                        <w:div w:id="1705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544</Words>
  <Characters>3103</Characters>
  <Application>Microsoft Office Outlook</Application>
  <DocSecurity>0</DocSecurity>
  <Lines>0</Lines>
  <Paragraphs>0</Paragraphs>
  <ScaleCrop>false</ScaleCrop>
  <Company>Gwinnett County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dc:title>
  <dc:subject/>
  <dc:creator>Gill, Manmeet</dc:creator>
  <cp:keywords/>
  <dc:description/>
  <cp:lastModifiedBy>manmeet</cp:lastModifiedBy>
  <cp:revision>2</cp:revision>
  <dcterms:created xsi:type="dcterms:W3CDTF">2014-10-25T18:28:00Z</dcterms:created>
  <dcterms:modified xsi:type="dcterms:W3CDTF">2014-10-25T18:28:00Z</dcterms:modified>
</cp:coreProperties>
</file>